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A6" w:rsidRDefault="00A065A6" w:rsidP="00A065A6">
      <w:pPr>
        <w:pStyle w:val="HTML"/>
        <w:widowControl/>
        <w:spacing w:line="560" w:lineRule="exact"/>
        <w:rPr>
          <w:rFonts w:ascii="黑体" w:eastAsia="黑体" w:hAnsi="黑体" w:cs="黑体"/>
          <w:color w:val="000000"/>
          <w:spacing w:val="-6"/>
          <w:sz w:val="32"/>
          <w:szCs w:val="32"/>
        </w:rPr>
      </w:pPr>
      <w:r>
        <w:rPr>
          <w:rFonts w:ascii="黑体" w:eastAsia="黑体" w:hAnsi="黑体" w:cs="黑体"/>
          <w:color w:val="000000"/>
          <w:spacing w:val="-6"/>
          <w:sz w:val="32"/>
          <w:szCs w:val="32"/>
        </w:rPr>
        <w:t>附件1</w:t>
      </w:r>
    </w:p>
    <w:p w:rsidR="00A065A6" w:rsidRDefault="00A065A6" w:rsidP="00A065A6">
      <w:pPr>
        <w:pStyle w:val="HTML"/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6"/>
          <w:sz w:val="44"/>
          <w:szCs w:val="44"/>
        </w:rPr>
      </w:pPr>
    </w:p>
    <w:p w:rsidR="00A065A6" w:rsidRDefault="00A065A6" w:rsidP="00A065A6">
      <w:pPr>
        <w:pStyle w:val="HTML"/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pacing w:val="-6"/>
          <w:sz w:val="44"/>
          <w:szCs w:val="44"/>
        </w:rPr>
        <w:t>县委班子成员党支部工作联系点名单</w:t>
      </w:r>
    </w:p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8602" w:type="dxa"/>
        <w:jc w:val="center"/>
        <w:tblLook w:val="0000" w:firstRow="0" w:lastRow="0" w:firstColumn="0" w:lastColumn="0" w:noHBand="0" w:noVBand="0"/>
      </w:tblPr>
      <w:tblGrid>
        <w:gridCol w:w="1381"/>
        <w:gridCol w:w="3096"/>
        <w:gridCol w:w="4125"/>
      </w:tblGrid>
      <w:tr w:rsidR="00A065A6" w:rsidTr="00202A2B">
        <w:trPr>
          <w:trHeight w:val="75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联系领导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联系点名称</w:t>
            </w:r>
          </w:p>
        </w:tc>
      </w:tr>
      <w:tr w:rsidR="00A065A6" w:rsidTr="00202A2B">
        <w:trPr>
          <w:trHeight w:hRule="exact" w:val="1134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县委书记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平罗县头闸镇永惠村党支部</w:t>
            </w:r>
          </w:p>
        </w:tc>
      </w:tr>
      <w:tr w:rsidR="00A065A6" w:rsidTr="00202A2B">
        <w:trPr>
          <w:trHeight w:hRule="exact" w:val="1134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丁志军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县委副书记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平罗县红崖子乡红翔新村党支部</w:t>
            </w:r>
          </w:p>
        </w:tc>
      </w:tr>
      <w:tr w:rsidR="00A065A6" w:rsidTr="00202A2B">
        <w:trPr>
          <w:trHeight w:hRule="exact" w:val="1134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  冬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县委常委、组织部部长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平罗县崇岗镇暖泉村党支部</w:t>
            </w:r>
          </w:p>
        </w:tc>
      </w:tr>
      <w:tr w:rsidR="00A065A6" w:rsidTr="00202A2B">
        <w:trPr>
          <w:trHeight w:hRule="exact" w:val="1134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蔡广林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县委常委、人武部部长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平罗县德渊污水处理有限公司党支部</w:t>
            </w:r>
          </w:p>
        </w:tc>
      </w:tr>
      <w:tr w:rsidR="00A065A6" w:rsidTr="00202A2B">
        <w:trPr>
          <w:trHeight w:hRule="exact" w:val="1134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迟宏禹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县委常委、城关镇党委书记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平罗县城关镇太西社区党支部</w:t>
            </w:r>
          </w:p>
        </w:tc>
      </w:tr>
      <w:tr w:rsidR="00A065A6" w:rsidTr="00202A2B">
        <w:trPr>
          <w:trHeight w:hRule="exact" w:val="1134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杨自军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县委常委、纪委书记、监委主任候选人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平罗县灵沙乡东灵村党支部</w:t>
            </w:r>
          </w:p>
        </w:tc>
      </w:tr>
      <w:tr w:rsidR="00A065A6" w:rsidTr="00202A2B">
        <w:trPr>
          <w:trHeight w:hRule="exact" w:val="1134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李晓坤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县委常委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平罗县高庄乡高庄村党支部</w:t>
            </w:r>
          </w:p>
        </w:tc>
      </w:tr>
      <w:tr w:rsidR="00A065A6" w:rsidTr="00202A2B">
        <w:trPr>
          <w:trHeight w:hRule="exact" w:val="1134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张学梅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县委常委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平罗县第二中学党支部</w:t>
            </w:r>
          </w:p>
        </w:tc>
      </w:tr>
    </w:tbl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-6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sz w:val="44"/>
          <w:szCs w:val="44"/>
        </w:rPr>
        <w:lastRenderedPageBreak/>
        <w:t>人大班子成员党支部工作联系点名单</w:t>
      </w:r>
    </w:p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-6"/>
          <w:sz w:val="44"/>
          <w:szCs w:val="44"/>
        </w:rPr>
      </w:pPr>
    </w:p>
    <w:tbl>
      <w:tblPr>
        <w:tblW w:w="8602" w:type="dxa"/>
        <w:jc w:val="center"/>
        <w:tblLook w:val="0000" w:firstRow="0" w:lastRow="0" w:firstColumn="0" w:lastColumn="0" w:noHBand="0" w:noVBand="0"/>
      </w:tblPr>
      <w:tblGrid>
        <w:gridCol w:w="1381"/>
        <w:gridCol w:w="3096"/>
        <w:gridCol w:w="4125"/>
      </w:tblGrid>
      <w:tr w:rsidR="00A065A6" w:rsidTr="00202A2B">
        <w:trPr>
          <w:trHeight w:val="75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联系领导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联系点名称</w:t>
            </w:r>
          </w:p>
        </w:tc>
      </w:tr>
      <w:tr w:rsidR="00A065A6" w:rsidTr="00202A2B">
        <w:trPr>
          <w:trHeight w:hRule="exact" w:val="1984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马洪斌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县人大常委会党组书记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平罗县城关镇步口桥村党支部</w:t>
            </w:r>
          </w:p>
        </w:tc>
      </w:tr>
      <w:tr w:rsidR="00A065A6" w:rsidTr="00202A2B">
        <w:trPr>
          <w:trHeight w:hRule="exact" w:val="1984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冯  斌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县人大常委会副主任、县交通局党组书记、局长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平罗县高仁乡八顷村党支部</w:t>
            </w:r>
          </w:p>
        </w:tc>
      </w:tr>
      <w:tr w:rsidR="00A065A6" w:rsidTr="00202A2B">
        <w:trPr>
          <w:trHeight w:hRule="exact" w:val="1984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县人大常委会副主任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平罗县姚伏镇高荣村党支部</w:t>
            </w:r>
          </w:p>
        </w:tc>
      </w:tr>
      <w:tr w:rsidR="00A065A6" w:rsidTr="00202A2B">
        <w:trPr>
          <w:trHeight w:hRule="exact" w:val="1984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县人大常委会副主任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平罗县宝丰镇镇关村党支部</w:t>
            </w:r>
          </w:p>
        </w:tc>
      </w:tr>
    </w:tbl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</w:p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</w:p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</w:p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</w:p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</w:p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</w:p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sz w:val="44"/>
          <w:szCs w:val="44"/>
        </w:rPr>
        <w:t>政府班子成员党支部工作联系点名单</w:t>
      </w:r>
    </w:p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8602" w:type="dxa"/>
        <w:jc w:val="center"/>
        <w:tblLook w:val="0000" w:firstRow="0" w:lastRow="0" w:firstColumn="0" w:lastColumn="0" w:noHBand="0" w:noVBand="0"/>
      </w:tblPr>
      <w:tblGrid>
        <w:gridCol w:w="1381"/>
        <w:gridCol w:w="3096"/>
        <w:gridCol w:w="4125"/>
      </w:tblGrid>
      <w:tr w:rsidR="00A065A6" w:rsidTr="00202A2B">
        <w:trPr>
          <w:trHeight w:val="75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联系领导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联系点名称</w:t>
            </w:r>
          </w:p>
        </w:tc>
      </w:tr>
      <w:tr w:rsidR="00A065A6" w:rsidTr="00202A2B">
        <w:trPr>
          <w:trHeight w:hRule="exact" w:val="1701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郭耀峰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县委副书记、政府县长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平罗县黄渠桥镇黄渠桥村党支部</w:t>
            </w:r>
          </w:p>
        </w:tc>
      </w:tr>
      <w:tr w:rsidR="00A065A6" w:rsidTr="00202A2B">
        <w:trPr>
          <w:trHeight w:hRule="exact" w:val="1701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寇学文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县委常委、政府副县长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贝利特化学股份有限公司党支部</w:t>
            </w:r>
          </w:p>
        </w:tc>
      </w:tr>
      <w:tr w:rsidR="00A065A6" w:rsidTr="00202A2B">
        <w:trPr>
          <w:trHeight w:hRule="exact" w:val="1701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徐建军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县委常委、政府副县长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平罗县黄渠桥镇通惠村党支部</w:t>
            </w:r>
          </w:p>
        </w:tc>
      </w:tr>
      <w:tr w:rsidR="00A065A6" w:rsidTr="00202A2B">
        <w:trPr>
          <w:trHeight w:hRule="exact" w:val="1701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杨瑞雍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县政府副县长人选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平罗县陶乐镇施家台子村党支部</w:t>
            </w:r>
          </w:p>
        </w:tc>
      </w:tr>
      <w:tr w:rsidR="00A065A6" w:rsidTr="00202A2B">
        <w:trPr>
          <w:trHeight w:hRule="exact" w:val="1701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县政府副县长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平罗县通伏乡金堂桥村党支部</w:t>
            </w:r>
          </w:p>
        </w:tc>
      </w:tr>
      <w:tr w:rsidR="00A065A6" w:rsidTr="00202A2B">
        <w:trPr>
          <w:trHeight w:hRule="exact" w:val="1701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县政府副县长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平罗县渠口乡银星村党支部</w:t>
            </w:r>
          </w:p>
        </w:tc>
      </w:tr>
    </w:tbl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</w:p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</w:p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sz w:val="44"/>
          <w:szCs w:val="44"/>
        </w:rPr>
        <w:t>政协班子成员党支部工作联系点名单</w:t>
      </w:r>
    </w:p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8602" w:type="dxa"/>
        <w:jc w:val="center"/>
        <w:tblLook w:val="0000" w:firstRow="0" w:lastRow="0" w:firstColumn="0" w:lastColumn="0" w:noHBand="0" w:noVBand="0"/>
      </w:tblPr>
      <w:tblGrid>
        <w:gridCol w:w="1381"/>
        <w:gridCol w:w="3096"/>
        <w:gridCol w:w="4125"/>
      </w:tblGrid>
      <w:tr w:rsidR="00A065A6" w:rsidTr="00202A2B">
        <w:trPr>
          <w:trHeight w:val="75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联系领导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联系点名称</w:t>
            </w:r>
          </w:p>
        </w:tc>
      </w:tr>
      <w:tr w:rsidR="00A065A6" w:rsidTr="00202A2B">
        <w:trPr>
          <w:trHeight w:hRule="exact" w:val="1984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任学成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县政协党组书记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平罗县通伏乡罗家庄村党支部</w:t>
            </w:r>
          </w:p>
        </w:tc>
      </w:tr>
      <w:tr w:rsidR="00A065A6" w:rsidTr="00202A2B">
        <w:trPr>
          <w:trHeight w:hRule="exact" w:val="1984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谭  润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县政协副主席、县财政局党组书记、局长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平罗县姚伏镇许家桥村党支部</w:t>
            </w:r>
          </w:p>
        </w:tc>
      </w:tr>
      <w:tr w:rsidR="00A065A6" w:rsidTr="00202A2B">
        <w:trPr>
          <w:trHeight w:hRule="exact" w:val="1984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县政协副主席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平罗县渠口乡金桥村党支部</w:t>
            </w:r>
          </w:p>
        </w:tc>
      </w:tr>
    </w:tbl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</w:p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</w:p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</w:p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</w:p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</w:p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</w:p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</w:p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rPr>
          <w:rFonts w:ascii="黑体" w:eastAsia="黑体" w:hAnsi="黑体" w:cs="黑体" w:hint="eastAsia"/>
          <w:color w:val="000000"/>
          <w:spacing w:val="-6"/>
          <w:kern w:val="0"/>
          <w:sz w:val="32"/>
          <w:szCs w:val="32"/>
          <w:lang w:bidi="ar"/>
        </w:rPr>
      </w:pPr>
    </w:p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rPr>
          <w:rFonts w:ascii="黑体" w:eastAsia="黑体" w:hAnsi="黑体" w:cs="黑体" w:hint="eastAsia"/>
          <w:color w:val="000000"/>
          <w:spacing w:val="-6"/>
          <w:kern w:val="0"/>
          <w:sz w:val="32"/>
          <w:szCs w:val="32"/>
          <w:lang w:bidi="ar"/>
        </w:rPr>
      </w:pPr>
    </w:p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sz w:val="44"/>
          <w:szCs w:val="44"/>
        </w:rPr>
        <w:t>法院、检察院党组书记党支部工作联系点名单</w:t>
      </w:r>
    </w:p>
    <w:p w:rsidR="00A065A6" w:rsidRDefault="00A065A6" w:rsidP="00A065A6">
      <w:pPr>
        <w:pStyle w:val="BodyTextFirstIndent21"/>
        <w:spacing w:line="560" w:lineRule="exact"/>
        <w:ind w:leftChars="0" w:left="0" w:firstLineChars="0" w:firstLine="0"/>
        <w:rPr>
          <w:rFonts w:ascii="黑体" w:eastAsia="黑体" w:hAnsi="黑体" w:cs="黑体" w:hint="eastAsia"/>
          <w:color w:val="000000"/>
          <w:spacing w:val="-6"/>
          <w:kern w:val="0"/>
          <w:sz w:val="32"/>
          <w:szCs w:val="32"/>
          <w:lang w:bidi="ar"/>
        </w:rPr>
      </w:pPr>
    </w:p>
    <w:tbl>
      <w:tblPr>
        <w:tblW w:w="8602" w:type="dxa"/>
        <w:jc w:val="center"/>
        <w:tblLook w:val="0000" w:firstRow="0" w:lastRow="0" w:firstColumn="0" w:lastColumn="0" w:noHBand="0" w:noVBand="0"/>
      </w:tblPr>
      <w:tblGrid>
        <w:gridCol w:w="1381"/>
        <w:gridCol w:w="3096"/>
        <w:gridCol w:w="4125"/>
      </w:tblGrid>
      <w:tr w:rsidR="00A065A6" w:rsidTr="00202A2B">
        <w:trPr>
          <w:trHeight w:val="75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联系领导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联系点名称</w:t>
            </w:r>
          </w:p>
        </w:tc>
      </w:tr>
      <w:tr w:rsidR="00A065A6" w:rsidTr="00202A2B">
        <w:trPr>
          <w:trHeight w:hRule="exact" w:val="1984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王正栋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县人民法院院长候选人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平罗县高庄乡银光村党支部</w:t>
            </w:r>
          </w:p>
        </w:tc>
      </w:tr>
      <w:tr w:rsidR="00A065A6" w:rsidTr="00202A2B">
        <w:trPr>
          <w:trHeight w:hRule="exact" w:val="1984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金立栋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县人民检察院党组书记、检察长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A6" w:rsidRDefault="00A065A6" w:rsidP="00202A2B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平罗县灵沙乡先锋村党支部</w:t>
            </w:r>
          </w:p>
        </w:tc>
      </w:tr>
    </w:tbl>
    <w:p w:rsidR="008420E9" w:rsidRPr="00A065A6" w:rsidRDefault="008420E9">
      <w:bookmarkStart w:id="0" w:name="_GoBack"/>
      <w:bookmarkEnd w:id="0"/>
    </w:p>
    <w:sectPr w:rsidR="008420E9" w:rsidRPr="00A065A6" w:rsidSect="006C2D21">
      <w:pgSz w:w="11906" w:h="16838" w:code="9"/>
      <w:pgMar w:top="1418" w:right="1701" w:bottom="1418" w:left="1701" w:header="851" w:footer="1418" w:gutter="0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23" w:rsidRDefault="00626E23" w:rsidP="00A065A6">
      <w:r>
        <w:separator/>
      </w:r>
    </w:p>
  </w:endnote>
  <w:endnote w:type="continuationSeparator" w:id="0">
    <w:p w:rsidR="00626E23" w:rsidRDefault="00626E23" w:rsidP="00A0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23" w:rsidRDefault="00626E23" w:rsidP="00A065A6">
      <w:r>
        <w:separator/>
      </w:r>
    </w:p>
  </w:footnote>
  <w:footnote w:type="continuationSeparator" w:id="0">
    <w:p w:rsidR="00626E23" w:rsidRDefault="00626E23" w:rsidP="00A06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86"/>
    <w:rsid w:val="00394E86"/>
    <w:rsid w:val="00626E23"/>
    <w:rsid w:val="006C2D21"/>
    <w:rsid w:val="008420E9"/>
    <w:rsid w:val="00A0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068C56-04CB-494B-8F2C-E02A8150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65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65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65A6"/>
    <w:rPr>
      <w:sz w:val="18"/>
      <w:szCs w:val="18"/>
    </w:rPr>
  </w:style>
  <w:style w:type="paragraph" w:styleId="HTML">
    <w:name w:val="HTML Preformatted"/>
    <w:basedOn w:val="a"/>
    <w:link w:val="HTML0"/>
    <w:rsid w:val="00A06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A065A6"/>
    <w:rPr>
      <w:rFonts w:ascii="宋体" w:eastAsia="宋体" w:hAnsi="宋体" w:cs="Times New Roman"/>
      <w:kern w:val="0"/>
      <w:sz w:val="24"/>
      <w:szCs w:val="24"/>
    </w:rPr>
  </w:style>
  <w:style w:type="paragraph" w:customStyle="1" w:styleId="BodyTextFirstIndent21">
    <w:name w:val="Body Text First Indent 21"/>
    <w:basedOn w:val="a"/>
    <w:uiPriority w:val="99"/>
    <w:qFormat/>
    <w:rsid w:val="00A065A6"/>
    <w:pPr>
      <w:ind w:leftChars="200" w:left="420"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2</cp:revision>
  <dcterms:created xsi:type="dcterms:W3CDTF">2021-11-23T03:12:00Z</dcterms:created>
  <dcterms:modified xsi:type="dcterms:W3CDTF">2021-11-23T03:12:00Z</dcterms:modified>
</cp:coreProperties>
</file>